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4A1" w:rsidRPr="009D74A1" w:rsidRDefault="009D74A1" w:rsidP="009D74A1">
      <w:pPr>
        <w:shd w:val="clear" w:color="auto" w:fill="CFE8E8"/>
        <w:spacing w:after="0" w:line="480" w:lineRule="auto"/>
        <w:jc w:val="center"/>
        <w:rPr>
          <w:rFonts w:ascii="Verdana" w:eastAsia="Times New Roman" w:hAnsi="Verdana" w:cs="Tahoma"/>
          <w:b/>
          <w:bCs/>
          <w:color w:val="4D0000"/>
          <w:sz w:val="36"/>
          <w:szCs w:val="36"/>
        </w:rPr>
      </w:pPr>
      <w:r w:rsidRPr="009D74A1">
        <w:rPr>
          <w:rFonts w:ascii="Verdana" w:eastAsia="Times New Roman" w:hAnsi="Verdana" w:cs="Tahoma"/>
          <w:b/>
          <w:bCs/>
          <w:color w:val="4D0000"/>
          <w:sz w:val="36"/>
          <w:szCs w:val="36"/>
        </w:rPr>
        <w:br/>
      </w:r>
      <w:r w:rsidRPr="009D74A1">
        <w:rPr>
          <w:rFonts w:ascii="Verdana" w:eastAsia="Times New Roman" w:hAnsi="Verdana" w:cs="Tahoma"/>
          <w:b/>
          <w:bCs/>
          <w:color w:val="4D0000"/>
          <w:sz w:val="36"/>
          <w:szCs w:val="36"/>
          <w:rtl/>
        </w:rPr>
        <w:t>تبریز،دیلک لر شهری</w:t>
      </w:r>
    </w:p>
    <w:p w:rsidR="009D74A1" w:rsidRPr="009D74A1" w:rsidRDefault="009D74A1" w:rsidP="009D74A1">
      <w:pPr>
        <w:shd w:val="clear" w:color="auto" w:fill="CFE8E8"/>
        <w:bidi/>
        <w:spacing w:after="0" w:line="480" w:lineRule="auto"/>
        <w:outlineLvl w:val="1"/>
        <w:rPr>
          <w:rFonts w:ascii="Tahoma" w:eastAsia="Times New Roman" w:hAnsi="Tahoma" w:cs="Tahoma"/>
          <w:b/>
          <w:bCs/>
          <w:color w:val="666666"/>
          <w:sz w:val="36"/>
          <w:szCs w:val="36"/>
        </w:rPr>
      </w:pPr>
      <w:r w:rsidRPr="009D74A1">
        <w:rPr>
          <w:rFonts w:ascii="Tahoma" w:eastAsia="Times New Roman" w:hAnsi="Tahoma" w:cs="Tahoma"/>
          <w:b/>
          <w:bCs/>
          <w:color w:val="666666"/>
          <w:sz w:val="36"/>
          <w:szCs w:val="36"/>
          <w:rtl/>
        </w:rPr>
        <w:t xml:space="preserve">پنجشنبه سی ام آذر </w:t>
      </w:r>
      <w:r w:rsidRPr="009D74A1">
        <w:rPr>
          <w:rFonts w:ascii="Tahoma" w:eastAsia="Times New Roman" w:hAnsi="Tahoma" w:cs="Tahoma"/>
          <w:b/>
          <w:bCs/>
          <w:color w:val="666666"/>
          <w:sz w:val="36"/>
          <w:szCs w:val="36"/>
          <w:rtl/>
          <w:lang w:bidi="fa-IR"/>
        </w:rPr>
        <w:t>۱۳۹۱</w:t>
      </w:r>
    </w:p>
    <w:p w:rsidR="009D74A1" w:rsidRPr="009D74A1" w:rsidRDefault="009D74A1" w:rsidP="009D74A1">
      <w:pPr>
        <w:shd w:val="clear" w:color="auto" w:fill="CFE8E8"/>
        <w:bidi/>
        <w:spacing w:after="0" w:line="480" w:lineRule="auto"/>
        <w:outlineLvl w:val="1"/>
        <w:rPr>
          <w:rFonts w:ascii="Tahoma" w:eastAsia="Times New Roman" w:hAnsi="Tahoma" w:cs="Tahoma"/>
          <w:b/>
          <w:bCs/>
          <w:color w:val="006666"/>
          <w:sz w:val="36"/>
          <w:szCs w:val="36"/>
          <w:rtl/>
        </w:rPr>
      </w:pPr>
      <w:hyperlink r:id="rId5" w:history="1">
        <w:r w:rsidRPr="009D74A1">
          <w:rPr>
            <w:rFonts w:ascii="Tahoma" w:eastAsia="Times New Roman" w:hAnsi="Tahoma" w:cs="Tahoma"/>
            <w:b/>
            <w:bCs/>
            <w:color w:val="006666"/>
            <w:sz w:val="36"/>
            <w:szCs w:val="36"/>
            <w:rtl/>
          </w:rPr>
          <w:t>فلسفه نام گذاری "چیلله گئجه سی"(شب چلله)!+گولمجه شعر!+اردبیلدن گؤزل گؤرونتولر</w:t>
        </w:r>
      </w:hyperlink>
    </w:p>
    <w:p w:rsidR="009D74A1" w:rsidRPr="009D74A1" w:rsidRDefault="009D74A1" w:rsidP="009D74A1">
      <w:pPr>
        <w:shd w:val="clear" w:color="auto" w:fill="CFE8E8"/>
        <w:bidi/>
        <w:spacing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t>فلسفه نام گذاری "چیلله گئجه سی"(شب چلله)!</w:t>
      </w:r>
    </w:p>
    <w:p w:rsidR="009D74A1" w:rsidRPr="009D74A1" w:rsidRDefault="009D74A1" w:rsidP="009D74A1">
      <w:pPr>
        <w:shd w:val="clear" w:color="auto" w:fill="CFE8E8"/>
        <w:bidi/>
        <w:spacing w:before="150"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t>در ترکی «یای» یعنی کمان، «چیلله» نیز یعنی زه (در اینجا زه کمان) و نیز محل زه برای گذاشتن تیر در موقع انداختن تیر، «اوخ» یعنی تیر(تیرکمان).در ترکی به تابستان نیز «یای» گفته می شود. از این رو وقتی گفته می شود «یایین چیلله سی» تداعی کننده کشیدگی نهایی کمان به هنگام انداختن تیر(چله ی تابستان) یعنی نهایت و اوج کشیدگی تابستان که چهل و پنج روز رفته از تابستان است.</w:t>
      </w:r>
    </w:p>
    <w:p w:rsidR="009D74A1" w:rsidRPr="009D74A1" w:rsidRDefault="009D74A1" w:rsidP="009D74A1">
      <w:pPr>
        <w:shd w:val="clear" w:color="auto" w:fill="CFE8E8"/>
        <w:bidi/>
        <w:spacing w:before="150" w:after="0" w:line="480" w:lineRule="auto"/>
        <w:rPr>
          <w:rFonts w:ascii="Tahoma" w:eastAsia="Times New Roman" w:hAnsi="Tahoma" w:cs="Tahoma"/>
          <w:color w:val="111111"/>
          <w:sz w:val="36"/>
          <w:szCs w:val="36"/>
          <w:rtl/>
        </w:rPr>
      </w:pPr>
      <w:r w:rsidRPr="009D74A1">
        <w:rPr>
          <w:rFonts w:ascii="Tahoma" w:eastAsia="Times New Roman" w:hAnsi="Tahoma" w:cs="Tahoma"/>
          <w:noProof/>
          <w:color w:val="111111"/>
          <w:sz w:val="36"/>
          <w:szCs w:val="36"/>
        </w:rPr>
        <w:lastRenderedPageBreak/>
        <w:drawing>
          <wp:inline distT="0" distB="0" distL="0" distR="0" wp14:anchorId="0A697A59" wp14:editId="0B8752AC">
            <wp:extent cx="4149090" cy="3166110"/>
            <wp:effectExtent l="0" t="0" r="0" b="0"/>
            <wp:docPr id="13" name="Picture 13" descr="http://elxadimi.persiangig.com/5ccak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lxadimi.persiangig.com/5ccaky.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49090" cy="3166110"/>
                    </a:xfrm>
                    <a:prstGeom prst="rect">
                      <a:avLst/>
                    </a:prstGeom>
                    <a:noFill/>
                    <a:ln>
                      <a:noFill/>
                    </a:ln>
                  </pic:spPr>
                </pic:pic>
              </a:graphicData>
            </a:graphic>
          </wp:inline>
        </w:drawing>
      </w:r>
    </w:p>
    <w:p w:rsidR="009D74A1" w:rsidRPr="009D74A1" w:rsidRDefault="009D74A1" w:rsidP="009D74A1">
      <w:pPr>
        <w:shd w:val="clear" w:color="auto" w:fill="CFE8E8"/>
        <w:bidi/>
        <w:spacing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t xml:space="preserve">قیشین چیلله سی(چله ی زمستان) نیز به </w:t>
      </w:r>
      <w:bookmarkStart w:id="0" w:name="_GoBack"/>
      <w:bookmarkEnd w:id="0"/>
      <w:r w:rsidRPr="009D74A1">
        <w:rPr>
          <w:rFonts w:ascii="Tahoma" w:eastAsia="Times New Roman" w:hAnsi="Tahoma" w:cs="Tahoma"/>
          <w:color w:val="111111"/>
          <w:sz w:val="36"/>
          <w:szCs w:val="36"/>
          <w:rtl/>
        </w:rPr>
        <w:t>معنای کشیدگی نهایی سرماست که دو تاست یکی چهل روزه(بؤیوک چیلله) یکی بیست روزه(کیچیک چیلله)، یعنی زمستان دوبار به اوج می رسد.</w:t>
      </w:r>
    </w:p>
    <w:p w:rsidR="009D74A1" w:rsidRPr="009D74A1" w:rsidRDefault="009D74A1" w:rsidP="009D74A1">
      <w:pPr>
        <w:shd w:val="clear" w:color="auto" w:fill="CFE8E8"/>
        <w:bidi/>
        <w:spacing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t>چیلله گئجه(شب دارای کشیدگی نهایی) وقتی گفته می شود «چیلله گئجه سی»(شب چله)در واقع یعنی کشیدگی شب. ولی تحت تاثیر تفسیرهای رایج به معنای شروع زمستان تلقی می شود که البته اینگونه نیست.</w:t>
      </w:r>
    </w:p>
    <w:p w:rsidR="009D74A1" w:rsidRPr="009D74A1" w:rsidRDefault="009D74A1" w:rsidP="009D74A1">
      <w:pPr>
        <w:shd w:val="clear" w:color="auto" w:fill="CFE8E8"/>
        <w:bidi/>
        <w:spacing w:before="150" w:after="0" w:line="480" w:lineRule="auto"/>
        <w:rPr>
          <w:rFonts w:ascii="Tahoma" w:eastAsia="Times New Roman" w:hAnsi="Tahoma" w:cs="Tahoma"/>
          <w:color w:val="111111"/>
          <w:sz w:val="36"/>
          <w:szCs w:val="36"/>
          <w:rtl/>
        </w:rPr>
      </w:pPr>
      <w:r w:rsidRPr="009D74A1">
        <w:rPr>
          <w:rFonts w:ascii="Tahoma" w:eastAsia="Times New Roman" w:hAnsi="Tahoma" w:cs="Tahoma"/>
          <w:noProof/>
          <w:color w:val="111111"/>
          <w:sz w:val="36"/>
          <w:szCs w:val="36"/>
        </w:rPr>
        <w:lastRenderedPageBreak/>
        <w:drawing>
          <wp:inline distT="0" distB="0" distL="0" distR="0" wp14:anchorId="617B35A6" wp14:editId="4EC5FEBD">
            <wp:extent cx="4235450" cy="4080510"/>
            <wp:effectExtent l="0" t="0" r="0" b="0"/>
            <wp:docPr id="12" name="Picture 12" descr="http://elxadimi.persiangig.com/164439_184889868193975_178631685486460_744058_4480657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lxadimi.persiangig.com/164439_184889868193975_178631685486460_744058_4480657_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35450" cy="4080510"/>
                    </a:xfrm>
                    <a:prstGeom prst="rect">
                      <a:avLst/>
                    </a:prstGeom>
                    <a:noFill/>
                    <a:ln>
                      <a:noFill/>
                    </a:ln>
                  </pic:spPr>
                </pic:pic>
              </a:graphicData>
            </a:graphic>
          </wp:inline>
        </w:drawing>
      </w:r>
    </w:p>
    <w:p w:rsidR="009D74A1" w:rsidRPr="009D74A1" w:rsidRDefault="009D74A1" w:rsidP="009D74A1">
      <w:pPr>
        <w:shd w:val="clear" w:color="auto" w:fill="CFE8E8"/>
        <w:bidi/>
        <w:spacing w:before="150"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t xml:space="preserve">اینکه چرا«چیلله» یا «چله» که معنای زه کمان و محل نشستن ته تیر در کمان و مآلا مفهوم نهایت کشیدگی را در مورد «بلندترین شب»،«شدت تابستان» و «شدت زمستان»(که دقیقا معادل </w:t>
      </w:r>
      <w:r w:rsidRPr="009D74A1">
        <w:rPr>
          <w:rFonts w:ascii="Tahoma" w:eastAsia="Times New Roman" w:hAnsi="Tahoma" w:cs="Tahoma"/>
          <w:color w:val="111111"/>
          <w:sz w:val="36"/>
          <w:szCs w:val="36"/>
        </w:rPr>
        <w:t>climax</w:t>
      </w:r>
      <w:r w:rsidRPr="009D74A1">
        <w:rPr>
          <w:rFonts w:ascii="Tahoma" w:eastAsia="Times New Roman" w:hAnsi="Tahoma" w:cs="Tahoma"/>
          <w:color w:val="111111"/>
          <w:sz w:val="36"/>
          <w:szCs w:val="36"/>
          <w:rtl/>
        </w:rPr>
        <w:t xml:space="preserve"> –نقطه اوج- آمده از زبانهای یونانی و لاتین است) بایستی با عدد «چهل» توجیه و تفسیر نمود کاری است که برخی از روشنفکران پرداخته اند و خود نیز بایستی جوابگو باشند.</w:t>
      </w:r>
    </w:p>
    <w:p w:rsidR="009D74A1" w:rsidRPr="009D74A1" w:rsidRDefault="009D74A1" w:rsidP="009D74A1">
      <w:pPr>
        <w:shd w:val="clear" w:color="auto" w:fill="CFE8E8"/>
        <w:bidi/>
        <w:spacing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lastRenderedPageBreak/>
        <w:t>بدون هیچ تردید واژه«چیلله» یا «چله» با واژهی یاد شده «</w:t>
      </w:r>
      <w:r w:rsidRPr="009D74A1">
        <w:rPr>
          <w:rFonts w:ascii="Tahoma" w:eastAsia="Times New Roman" w:hAnsi="Tahoma" w:cs="Tahoma"/>
          <w:color w:val="111111"/>
          <w:sz w:val="36"/>
          <w:szCs w:val="36"/>
        </w:rPr>
        <w:t>climax</w:t>
      </w:r>
      <w:r w:rsidRPr="009D74A1">
        <w:rPr>
          <w:rFonts w:ascii="Tahoma" w:eastAsia="Times New Roman" w:hAnsi="Tahoma" w:cs="Tahoma"/>
          <w:color w:val="111111"/>
          <w:sz w:val="36"/>
          <w:szCs w:val="36"/>
          <w:rtl/>
        </w:rPr>
        <w:t>» از یک ریشه و منشأ میباشد. در منبع شناسی تولید واژگان صدای(ل) دارای مفهوم «انتقال» میباشد. مطابق همان منبع تکرار یک صدا مفهوم استمرارتکراری حرکت و عمل را دارد. پس «چیلله» یا «چله» دارای مفهومی است که در آن عمل انتقال به تکرار اتفاق می افتد. اگر «چله» معنی «چهل لا» نیز داشته باشد آنوقت پرسیدنی است که اولا خود «چهل» از کجا آمده و دوم اینکه معنای پله چیست؟منطقی است بپذیریم که «چهل» از «چیلله» حاصل شده است. فقط فراموش نشود ادیبان منکر وجود تشدید نیز در فارسی شده اند.</w:t>
      </w:r>
    </w:p>
    <w:p w:rsidR="009D74A1" w:rsidRPr="009D74A1" w:rsidRDefault="009D74A1" w:rsidP="009D74A1">
      <w:pPr>
        <w:shd w:val="clear" w:color="auto" w:fill="CFE8E8"/>
        <w:bidi/>
        <w:spacing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t>اما جان آیتو(</w:t>
      </w:r>
      <w:r w:rsidRPr="009D74A1">
        <w:rPr>
          <w:rFonts w:ascii="Tahoma" w:eastAsia="Times New Roman" w:hAnsi="Tahoma" w:cs="Tahoma"/>
          <w:color w:val="111111"/>
          <w:sz w:val="36"/>
          <w:szCs w:val="36"/>
        </w:rPr>
        <w:t>John  Ayto</w:t>
      </w:r>
      <w:r w:rsidRPr="009D74A1">
        <w:rPr>
          <w:rFonts w:ascii="Tahoma" w:eastAsia="Times New Roman" w:hAnsi="Tahoma" w:cs="Tahoma"/>
          <w:color w:val="111111"/>
          <w:sz w:val="36"/>
          <w:szCs w:val="36"/>
          <w:rtl/>
        </w:rPr>
        <w:t xml:space="preserve"> ) اتیمولوژیست انگلیسی واژه «</w:t>
      </w:r>
      <w:r w:rsidRPr="009D74A1">
        <w:rPr>
          <w:rFonts w:ascii="Tahoma" w:eastAsia="Times New Roman" w:hAnsi="Tahoma" w:cs="Tahoma"/>
          <w:color w:val="111111"/>
          <w:sz w:val="36"/>
          <w:szCs w:val="36"/>
        </w:rPr>
        <w:t>climax</w:t>
      </w:r>
      <w:r w:rsidRPr="009D74A1">
        <w:rPr>
          <w:rFonts w:ascii="Tahoma" w:eastAsia="Times New Roman" w:hAnsi="Tahoma" w:cs="Tahoma"/>
          <w:color w:val="111111"/>
          <w:sz w:val="36"/>
          <w:szCs w:val="36"/>
          <w:rtl/>
        </w:rPr>
        <w:t>» را نهایتا از منشأ هندواروپایی(</w:t>
      </w:r>
      <w:r w:rsidRPr="009D74A1">
        <w:rPr>
          <w:rFonts w:ascii="Tahoma" w:eastAsia="Times New Roman" w:hAnsi="Tahoma" w:cs="Tahoma"/>
          <w:color w:val="111111"/>
          <w:sz w:val="36"/>
          <w:szCs w:val="36"/>
        </w:rPr>
        <w:t>Kli</w:t>
      </w:r>
      <w:r w:rsidRPr="009D74A1">
        <w:rPr>
          <w:rFonts w:ascii="Tahoma" w:eastAsia="Times New Roman" w:hAnsi="Tahoma" w:cs="Tahoma"/>
          <w:color w:val="111111"/>
          <w:sz w:val="36"/>
          <w:szCs w:val="36"/>
          <w:rtl/>
        </w:rPr>
        <w:t>-) می داند. اولا شما این مورد را با واژه «چیلله» یا «چله» تطبیق دهید خواهید دید که دقیقا دارای عناصر فونتیکی مشابهی هستند.</w:t>
      </w:r>
    </w:p>
    <w:p w:rsidR="009D74A1" w:rsidRPr="009D74A1" w:rsidRDefault="009D74A1" w:rsidP="009D74A1">
      <w:pPr>
        <w:shd w:val="clear" w:color="auto" w:fill="CFE8E8"/>
        <w:bidi/>
        <w:spacing w:before="150"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lastRenderedPageBreak/>
        <w:t>باز می گویند که واژه «</w:t>
      </w:r>
      <w:r w:rsidRPr="009D74A1">
        <w:rPr>
          <w:rFonts w:ascii="Tahoma" w:eastAsia="Times New Roman" w:hAnsi="Tahoma" w:cs="Tahoma"/>
          <w:color w:val="111111"/>
          <w:sz w:val="36"/>
          <w:szCs w:val="36"/>
        </w:rPr>
        <w:t>lean</w:t>
      </w:r>
      <w:r w:rsidRPr="009D74A1">
        <w:rPr>
          <w:rFonts w:ascii="Tahoma" w:eastAsia="Times New Roman" w:hAnsi="Tahoma" w:cs="Tahoma"/>
          <w:color w:val="111111"/>
          <w:sz w:val="36"/>
          <w:szCs w:val="36"/>
          <w:rtl/>
        </w:rPr>
        <w:t>» به معنی «تکیه دادن» نی زاز همین ریشه است. متوجه می شوید که چرا در «چیلله» یا «چله» مفهوم نشستن ته تیر در کمان نیز مستتر است؟</w:t>
      </w:r>
    </w:p>
    <w:p w:rsidR="009D74A1" w:rsidRPr="009D74A1" w:rsidRDefault="009D74A1" w:rsidP="009D74A1">
      <w:pPr>
        <w:shd w:val="clear" w:color="auto" w:fill="CFE8E8"/>
        <w:bidi/>
        <w:spacing w:before="150"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t>«چیلله» اسمی است از فعل «چیلمک» به معنای (زدن پرتابی توام با ضربه) ساخته شده است. در بازی «چیلینگ –آغاج»(الک-دولک) به زدن «چیلینگ» یا «چیلیک» یا «چیلیه»(دولک) با «آغاج»(چوبدستی) از این فعل استفاده شود: «چیل گلسین!»(بزن بیاد!). «چیلینگ» نیز از این فعل استفاده شده است.</w:t>
      </w:r>
    </w:p>
    <w:p w:rsidR="009D74A1" w:rsidRPr="009D74A1" w:rsidRDefault="009D74A1" w:rsidP="009D74A1">
      <w:pPr>
        <w:shd w:val="clear" w:color="auto" w:fill="CFE8E8"/>
        <w:bidi/>
        <w:spacing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t>«چیلمک» اسم تلنگر شدید است که در آن ریگ کوچکی بین پشت ناخن سبابه و نوک انگشت شست قرار گرفته و به شدت پرتاب می شود. یا تلنگری که بر سطح آب- به نیت پخش کردن و افشاندن آب- زده می شود.</w:t>
      </w:r>
    </w:p>
    <w:p w:rsidR="009D74A1" w:rsidRPr="009D74A1" w:rsidRDefault="009D74A1" w:rsidP="009D74A1">
      <w:pPr>
        <w:shd w:val="clear" w:color="auto" w:fill="CFE8E8"/>
        <w:bidi/>
        <w:spacing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t>شکل دیگری از این فعل نیزهست که که «چیله مک»(افشاندن توأم با ضربه) است.</w:t>
      </w:r>
    </w:p>
    <w:p w:rsidR="009D74A1" w:rsidRPr="009D74A1" w:rsidRDefault="009D74A1" w:rsidP="009D74A1">
      <w:pPr>
        <w:shd w:val="clear" w:color="auto" w:fill="CFE8E8"/>
        <w:bidi/>
        <w:spacing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lastRenderedPageBreak/>
        <w:t>«پیلله» نیز از سیستم «چیلله»(چله) است، حتی به این شکل:«پیلوو»(</w:t>
      </w:r>
      <w:r w:rsidRPr="009D74A1">
        <w:rPr>
          <w:rFonts w:ascii="Tahoma" w:eastAsia="Times New Roman" w:hAnsi="Tahoma" w:cs="Tahoma"/>
          <w:color w:val="111111"/>
          <w:sz w:val="36"/>
          <w:szCs w:val="36"/>
        </w:rPr>
        <w:t>pilov</w:t>
      </w:r>
      <w:r w:rsidRPr="009D74A1">
        <w:rPr>
          <w:rFonts w:ascii="Tahoma" w:eastAsia="Times New Roman" w:hAnsi="Tahoma" w:cs="Tahoma"/>
          <w:color w:val="111111"/>
          <w:sz w:val="36"/>
          <w:szCs w:val="36"/>
          <w:rtl/>
        </w:rPr>
        <w:t>) و «چیلوو»(</w:t>
      </w:r>
      <w:r w:rsidRPr="009D74A1">
        <w:rPr>
          <w:rFonts w:ascii="Tahoma" w:eastAsia="Times New Roman" w:hAnsi="Tahoma" w:cs="Tahoma"/>
          <w:color w:val="111111"/>
          <w:sz w:val="36"/>
          <w:szCs w:val="36"/>
        </w:rPr>
        <w:t>cilov</w:t>
      </w:r>
      <w:r w:rsidRPr="009D74A1">
        <w:rPr>
          <w:rFonts w:ascii="Tahoma" w:eastAsia="Times New Roman" w:hAnsi="Tahoma" w:cs="Tahoma"/>
          <w:color w:val="111111"/>
          <w:sz w:val="36"/>
          <w:szCs w:val="36"/>
          <w:rtl/>
        </w:rPr>
        <w:t>)[پلو و چلو] نیز از یک شیوه و سیستم تولید واژگان استفاده می شود. آوردن این مثال از آن جهت لازم بود تا در پیگیری سیستم واژگانی دچار سهو و لغزش نشویم. همانگونه که ملاحظه می کنید در فارسی مصوت ها دچار تغییر شده: «پ» و «چ».</w:t>
      </w:r>
    </w:p>
    <w:p w:rsidR="009D74A1" w:rsidRPr="009D74A1" w:rsidRDefault="009D74A1" w:rsidP="009D74A1">
      <w:pPr>
        <w:shd w:val="clear" w:color="auto" w:fill="CFE8E8"/>
        <w:bidi/>
        <w:spacing w:before="150" w:after="0" w:line="480" w:lineRule="auto"/>
        <w:rPr>
          <w:rFonts w:ascii="Tahoma" w:eastAsia="Times New Roman" w:hAnsi="Tahoma" w:cs="Tahoma"/>
          <w:color w:val="111111"/>
          <w:sz w:val="36"/>
          <w:szCs w:val="36"/>
          <w:rtl/>
        </w:rPr>
      </w:pPr>
      <w:r w:rsidRPr="009D74A1">
        <w:rPr>
          <w:rFonts w:ascii="Tahoma" w:eastAsia="Times New Roman" w:hAnsi="Tahoma" w:cs="Tahoma"/>
          <w:noProof/>
          <w:color w:val="111111"/>
          <w:sz w:val="36"/>
          <w:szCs w:val="36"/>
        </w:rPr>
        <w:drawing>
          <wp:inline distT="0" distB="0" distL="0" distR="0" wp14:anchorId="1CCA85E8" wp14:editId="207FE8AE">
            <wp:extent cx="3994150" cy="2018665"/>
            <wp:effectExtent l="0" t="0" r="0" b="0"/>
            <wp:docPr id="11" name="Picture 11" descr="http://elxadimi.persiangig.com/4c6c6253-e833-4e62-84e4-5da46a744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lxadimi.persiangig.com/4c6c6253-e833-4e62-84e4-5da46a744de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94150" cy="2018665"/>
                    </a:xfrm>
                    <a:prstGeom prst="rect">
                      <a:avLst/>
                    </a:prstGeom>
                    <a:noFill/>
                    <a:ln>
                      <a:noFill/>
                    </a:ln>
                  </pic:spPr>
                </pic:pic>
              </a:graphicData>
            </a:graphic>
          </wp:inline>
        </w:drawing>
      </w:r>
    </w:p>
    <w:p w:rsidR="009D74A1" w:rsidRPr="009D74A1" w:rsidRDefault="009D74A1" w:rsidP="009D74A1">
      <w:pPr>
        <w:shd w:val="clear" w:color="auto" w:fill="CFE8E8"/>
        <w:bidi/>
        <w:spacing w:before="150" w:after="0" w:line="480" w:lineRule="auto"/>
        <w:rPr>
          <w:rFonts w:ascii="Tahoma" w:eastAsia="Times New Roman" w:hAnsi="Tahoma" w:cs="Tahoma"/>
          <w:color w:val="111111"/>
          <w:sz w:val="36"/>
          <w:szCs w:val="36"/>
          <w:rtl/>
        </w:rPr>
      </w:pPr>
      <w:r w:rsidRPr="009D74A1">
        <w:rPr>
          <w:rFonts w:ascii="Tahoma" w:eastAsia="Times New Roman" w:hAnsi="Tahoma" w:cs="Tahoma"/>
          <w:color w:val="111111"/>
          <w:sz w:val="36"/>
          <w:szCs w:val="36"/>
          <w:rtl/>
        </w:rPr>
        <w:t xml:space="preserve">به مثالهای دیگری از این دست(جهت مطالعه بیشتر) دقت کنید که چگونه سیستم ترکی ثابت است: چیلله(چله)،شیلله(سیلی آبدار)،«سیلله»(سیلی)،«گوله»(گلوله)،هؤرره،هوررا(نوعی غذای ساده روستایی)،«شیررا»(شیره)،«شوررا»(احتمالا تبدیل به شوربا شده)،«بلله»(نانی که به صورت سادندویچ در </w:t>
      </w:r>
      <w:r w:rsidRPr="009D74A1">
        <w:rPr>
          <w:rFonts w:ascii="Tahoma" w:eastAsia="Times New Roman" w:hAnsi="Tahoma" w:cs="Tahoma"/>
          <w:color w:val="111111"/>
          <w:sz w:val="36"/>
          <w:szCs w:val="36"/>
          <w:rtl/>
        </w:rPr>
        <w:lastRenderedPageBreak/>
        <w:t>می آورند)،«پیلته»(فتیله[به خاطر وجود«ت»که علامت تعدی است]چیزی که به تدریج پایین آورده می شود)، «گله» ی فارسی نیز احتمالا از این سیستم است که در این صورت باید از فعل «گلمک» (آمدن)«گلله» (هم-آمده) ایجاد شده باشد.</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چیلله گئجه سی یئتیشدی یولدان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فامیل توکولوبدی ســـــاغ و سولدان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مش قوربانعلی دوشوبدی قولـدان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دؤرد اللی یئییر جویــــز - میلاخ دان!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خاتین گـــــوز آغـــــاردیـری قیـــراخ دان!!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noProof/>
          <w:color w:val="000000"/>
          <w:sz w:val="36"/>
          <w:szCs w:val="36"/>
        </w:rPr>
        <w:drawing>
          <wp:inline distT="0" distB="0" distL="0" distR="0" wp14:anchorId="660E150E" wp14:editId="454A9C9E">
            <wp:extent cx="172720" cy="172720"/>
            <wp:effectExtent l="0" t="0" r="0" b="0"/>
            <wp:docPr id="10" name="Picture 10"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logfa.com/images/smileys/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سئفرایه ائدیبدی حمله شئر تک</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تئز تئز یئ ییری انار و پشمک</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آجیللره هی ووروبدو پاتک</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بئش قابی بوشالدیب اوسته - اوسته</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lastRenderedPageBreak/>
        <w:t>تکجه سئچیری باداملا پوسته !</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noProof/>
          <w:color w:val="000000"/>
          <w:sz w:val="36"/>
          <w:szCs w:val="36"/>
        </w:rPr>
        <w:drawing>
          <wp:inline distT="0" distB="0" distL="0" distR="0" wp14:anchorId="5A672DC4" wp14:editId="4353A646">
            <wp:extent cx="172720" cy="172720"/>
            <wp:effectExtent l="0" t="0" r="0" b="0"/>
            <wp:docPr id="9" name="Picture 9"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logfa.com/images/smileys/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چون سینی ایچینده گلدی قارپیز</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قوربان دئدی : گل بو سمته آی قیز!</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قَش قَش یئدی قارپیزی آمانسیــــز</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هیچ کیمسه آلانمادی الین نن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قارپیز سویی آخدی سققلین نن!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noProof/>
          <w:color w:val="000000"/>
          <w:sz w:val="36"/>
          <w:szCs w:val="36"/>
        </w:rPr>
        <w:drawing>
          <wp:inline distT="0" distB="0" distL="0" distR="0" wp14:anchorId="7B1E9EBF" wp14:editId="60BD04FD">
            <wp:extent cx="172720" cy="172720"/>
            <wp:effectExtent l="0" t="0" r="0" b="0"/>
            <wp:docPr id="8" name="Picture 8"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logfa.com/images/smileys/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مجلس صاحابی سوسوب، قالیب واه!</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گاهدان گولوری: دئییر ماشاللاه!</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قلبینده دئییر ولی : آی آللاه!</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دورد اللی بوجور یئمه ک نه ایشدی؟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واه واه بو کیشی نه گورمه میشدی!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noProof/>
          <w:color w:val="000000"/>
          <w:sz w:val="36"/>
          <w:szCs w:val="36"/>
        </w:rPr>
        <w:drawing>
          <wp:inline distT="0" distB="0" distL="0" distR="0" wp14:anchorId="4E7544A3" wp14:editId="03D6FC2F">
            <wp:extent cx="172720" cy="172720"/>
            <wp:effectExtent l="0" t="0" r="0" b="0"/>
            <wp:docPr id="7" name="Picture 7"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logfa.com/images/smileys/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lastRenderedPageBreak/>
        <w:t> بیر کیمسه یه وئرمیری ماجالی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تئز تئز سویور آلما - پرتقالی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تا که گؤرور ائو صاحاب بو حالی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هی چئینیری هیسله دیل دوداقین: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آی قارنی شیشه بوجور قوناقین!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noProof/>
          <w:color w:val="000000"/>
          <w:sz w:val="36"/>
          <w:szCs w:val="36"/>
        </w:rPr>
        <w:drawing>
          <wp:inline distT="0" distB="0" distL="0" distR="0" wp14:anchorId="699537D1" wp14:editId="1C8B353A">
            <wp:extent cx="172720" cy="172720"/>
            <wp:effectExtent l="0" t="0" r="0" b="0"/>
            <wp:docPr id="6" name="Picture 6"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logfa.com/images/smileys/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ازبس یئدی، دالبادال چای ایشدی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قارقیش اوخی مقصده یتیشدی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تیخماق اثرین ده قارنی شیشدی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بیردن بیره ناله سی اوجالــدی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مجلس صاحابی خطایه قالدی!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noProof/>
          <w:color w:val="000000"/>
          <w:sz w:val="36"/>
          <w:szCs w:val="36"/>
        </w:rPr>
        <w:drawing>
          <wp:inline distT="0" distB="0" distL="0" distR="0" wp14:anchorId="2385C5EB" wp14:editId="5E0685A9">
            <wp:extent cx="172720" cy="172720"/>
            <wp:effectExtent l="0" t="0" r="0" b="0"/>
            <wp:docPr id="5" name="Picture 5"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logfa.com/images/smileys/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آرواد دئدی : ای وای اؤلدی قوربان!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دور ماشینی فوری یاندیر اوغلان!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lastRenderedPageBreak/>
        <w:t>تا کـــــــــــــه آپـــــاراق مطبّه الآن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یئردن اونو قووزادی قوناقلار</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آلدی بئلینه اوغول به ناچار</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noProof/>
          <w:color w:val="000000"/>
          <w:sz w:val="36"/>
          <w:szCs w:val="36"/>
        </w:rPr>
        <w:drawing>
          <wp:inline distT="0" distB="0" distL="0" distR="0" wp14:anchorId="3B429490" wp14:editId="044A2EEF">
            <wp:extent cx="172720" cy="172720"/>
            <wp:effectExtent l="0" t="0" r="0" b="0"/>
            <wp:docPr id="4" name="Picture 4"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logfa.com/images/smileys/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ایستیردی چیخا اتاق دان اوغلان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ائتدی الینن اشاره قوربان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گوردو آتاسی دئییر یاواشدان:</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اوچ -دؤرد تیکه حالوا اولسا خوشدی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معده م دیه سن بیر آزجا بوشدی!!</w:t>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rtl/>
        </w:rPr>
        <w:t> </w:t>
      </w:r>
      <w:r w:rsidRPr="009D74A1">
        <w:rPr>
          <w:rFonts w:ascii="Tahoma" w:eastAsia="Times New Roman" w:hAnsi="Tahoma" w:cs="Tahoma"/>
          <w:noProof/>
          <w:color w:val="000000"/>
          <w:sz w:val="36"/>
          <w:szCs w:val="36"/>
        </w:rPr>
        <w:drawing>
          <wp:inline distT="0" distB="0" distL="0" distR="0" wp14:anchorId="2CF73967" wp14:editId="2361EF33">
            <wp:extent cx="172720" cy="172720"/>
            <wp:effectExtent l="0" t="0" r="0" b="0"/>
            <wp:docPr id="3" name="Picture 3"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blogfa.com/images/smileys/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r w:rsidRPr="009D74A1">
        <w:rPr>
          <w:rFonts w:ascii="Tahoma" w:eastAsia="Times New Roman" w:hAnsi="Tahoma" w:cs="Tahoma"/>
          <w:noProof/>
          <w:color w:val="000000"/>
          <w:sz w:val="36"/>
          <w:szCs w:val="36"/>
        </w:rPr>
        <w:drawing>
          <wp:inline distT="0" distB="0" distL="0" distR="0" wp14:anchorId="7F2235A4" wp14:editId="5E70C4AB">
            <wp:extent cx="172720" cy="172720"/>
            <wp:effectExtent l="0" t="0" r="0" b="0"/>
            <wp:docPr id="2" name="Picture 2"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blogfa.com/images/smileys/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r w:rsidRPr="009D74A1">
        <w:rPr>
          <w:rFonts w:ascii="Tahoma" w:eastAsia="Times New Roman" w:hAnsi="Tahoma" w:cs="Tahoma"/>
          <w:noProof/>
          <w:color w:val="000000"/>
          <w:sz w:val="36"/>
          <w:szCs w:val="36"/>
        </w:rPr>
        <w:drawing>
          <wp:inline distT="0" distB="0" distL="0" distR="0" wp14:anchorId="2735CA23" wp14:editId="55985769">
            <wp:extent cx="172720" cy="172720"/>
            <wp:effectExtent l="0" t="0" r="0" b="0"/>
            <wp:docPr id="1" name="Picture 1" descr="http://blogfa.com/images/smileys/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logfa.com/images/smileys/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720" cy="172720"/>
                    </a:xfrm>
                    <a:prstGeom prst="rect">
                      <a:avLst/>
                    </a:prstGeom>
                    <a:noFill/>
                    <a:ln>
                      <a:noFill/>
                    </a:ln>
                  </pic:spPr>
                </pic:pic>
              </a:graphicData>
            </a:graphic>
          </wp:inline>
        </w:drawing>
      </w:r>
    </w:p>
    <w:p w:rsidR="009D74A1" w:rsidRPr="009D74A1" w:rsidRDefault="009D74A1" w:rsidP="009D74A1">
      <w:pPr>
        <w:shd w:val="clear" w:color="auto" w:fill="FFFFFF"/>
        <w:bidi/>
        <w:spacing w:before="150" w:after="0" w:line="480" w:lineRule="auto"/>
        <w:rPr>
          <w:rFonts w:ascii="Tahoma" w:eastAsia="Times New Roman" w:hAnsi="Tahoma" w:cs="Tahoma"/>
          <w:color w:val="000000"/>
          <w:sz w:val="36"/>
          <w:szCs w:val="36"/>
          <w:rtl/>
        </w:rPr>
      </w:pPr>
      <w:r w:rsidRPr="009D74A1">
        <w:rPr>
          <w:rFonts w:ascii="Tahoma" w:eastAsia="Times New Roman" w:hAnsi="Tahoma" w:cs="Tahoma"/>
          <w:color w:val="000000"/>
          <w:sz w:val="36"/>
          <w:szCs w:val="36"/>
          <w:shd w:val="clear" w:color="auto" w:fill="FFFFFF"/>
          <w:rtl/>
        </w:rPr>
        <w:t>سعید سلیمان پور</w:t>
      </w:r>
    </w:p>
    <w:p w:rsidR="0013003F" w:rsidRPr="009D74A1" w:rsidRDefault="0013003F" w:rsidP="009D74A1">
      <w:pPr>
        <w:spacing w:line="480" w:lineRule="auto"/>
        <w:rPr>
          <w:sz w:val="36"/>
          <w:szCs w:val="36"/>
        </w:rPr>
      </w:pPr>
    </w:p>
    <w:sectPr w:rsidR="0013003F" w:rsidRPr="009D74A1" w:rsidSect="00130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74A1"/>
    <w:rsid w:val="000749FA"/>
    <w:rsid w:val="00103268"/>
    <w:rsid w:val="001168E6"/>
    <w:rsid w:val="0013003F"/>
    <w:rsid w:val="002E7171"/>
    <w:rsid w:val="00323BA1"/>
    <w:rsid w:val="003E7D2F"/>
    <w:rsid w:val="00412B11"/>
    <w:rsid w:val="004C39FE"/>
    <w:rsid w:val="0059265F"/>
    <w:rsid w:val="005B7863"/>
    <w:rsid w:val="007D14FF"/>
    <w:rsid w:val="008247F4"/>
    <w:rsid w:val="008727CD"/>
    <w:rsid w:val="00934D88"/>
    <w:rsid w:val="009D74A1"/>
    <w:rsid w:val="00B32623"/>
    <w:rsid w:val="00B8573D"/>
    <w:rsid w:val="00C07087"/>
    <w:rsid w:val="00C1389C"/>
    <w:rsid w:val="00C476D1"/>
    <w:rsid w:val="00CB3307"/>
    <w:rsid w:val="00E806F8"/>
  </w:rsids>
  <m:mathPr>
    <m:mathFont m:val="Cambria Math"/>
    <m:brkBin m:val="before"/>
    <m:brkBinSub m:val="--"/>
    <m:smallFrac m:val="0"/>
    <m:dispDef/>
    <m:lMargin m:val="0"/>
    <m:rMargin m:val="0"/>
    <m:defJc m:val="centerGroup"/>
    <m:wrapIndent m:val="1440"/>
    <m:intLim m:val="subSup"/>
    <m:naryLim m:val="undOvr"/>
  </m:mathPr>
  <w:themeFontLang w:val="az-Latn-A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D74A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74A1"/>
    <w:rPr>
      <w:rFonts w:ascii="Times New Roman" w:eastAsia="Times New Roman" w:hAnsi="Times New Roman" w:cs="Times New Roman"/>
      <w:b/>
      <w:bCs/>
      <w:sz w:val="36"/>
      <w:szCs w:val="36"/>
      <w:lang w:val="en-US"/>
    </w:rPr>
  </w:style>
  <w:style w:type="character" w:styleId="Hyperlink">
    <w:name w:val="Hyperlink"/>
    <w:basedOn w:val="DefaultParagraphFont"/>
    <w:uiPriority w:val="99"/>
    <w:semiHidden/>
    <w:unhideWhenUsed/>
    <w:rsid w:val="009D74A1"/>
    <w:rPr>
      <w:color w:val="0000FF"/>
      <w:u w:val="single"/>
    </w:rPr>
  </w:style>
  <w:style w:type="paragraph" w:styleId="NormalWeb">
    <w:name w:val="Normal (Web)"/>
    <w:basedOn w:val="Normal"/>
    <w:uiPriority w:val="99"/>
    <w:semiHidden/>
    <w:unhideWhenUsed/>
    <w:rsid w:val="009D74A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74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4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D74A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D74A1"/>
    <w:rPr>
      <w:rFonts w:ascii="Times New Roman" w:eastAsia="Times New Roman" w:hAnsi="Times New Roman" w:cs="Times New Roman"/>
      <w:b/>
      <w:bCs/>
      <w:sz w:val="36"/>
      <w:szCs w:val="36"/>
      <w:lang w:val="en-US"/>
    </w:rPr>
  </w:style>
  <w:style w:type="character" w:styleId="Hyperlink">
    <w:name w:val="Hyperlink"/>
    <w:basedOn w:val="DefaultParagraphFont"/>
    <w:uiPriority w:val="99"/>
    <w:semiHidden/>
    <w:unhideWhenUsed/>
    <w:rsid w:val="009D74A1"/>
    <w:rPr>
      <w:color w:val="0000FF"/>
      <w:u w:val="single"/>
    </w:rPr>
  </w:style>
  <w:style w:type="paragraph" w:styleId="NormalWeb">
    <w:name w:val="Normal (Web)"/>
    <w:basedOn w:val="Normal"/>
    <w:uiPriority w:val="99"/>
    <w:semiHidden/>
    <w:unhideWhenUsed/>
    <w:rsid w:val="009D74A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D74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4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852937">
      <w:bodyDiv w:val="1"/>
      <w:marLeft w:val="0"/>
      <w:marRight w:val="0"/>
      <w:marTop w:val="0"/>
      <w:marBottom w:val="0"/>
      <w:divBdr>
        <w:top w:val="none" w:sz="0" w:space="0" w:color="auto"/>
        <w:left w:val="none" w:sz="0" w:space="0" w:color="auto"/>
        <w:bottom w:val="none" w:sz="0" w:space="0" w:color="auto"/>
        <w:right w:val="none" w:sz="0" w:space="0" w:color="auto"/>
      </w:divBdr>
      <w:divsChild>
        <w:div w:id="1663510688">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moderntabriz.blogfa.com/post/16"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701</Words>
  <Characters>4002</Characters>
  <Application>Microsoft Office Word</Application>
  <DocSecurity>0</DocSecurity>
  <Lines>33</Lines>
  <Paragraphs>9</Paragraphs>
  <ScaleCrop>false</ScaleCrop>
  <Company/>
  <LinksUpToDate>false</LinksUpToDate>
  <CharactersWithSpaces>4694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beyhadi</dc:creator>
  <cp:lastModifiedBy>beyhadi</cp:lastModifiedBy>
  <cp:revision>1</cp:revision>
  <dcterms:created xsi:type="dcterms:W3CDTF">2016-12-18T05:36:00Z</dcterms:created>
  <dcterms:modified xsi:type="dcterms:W3CDTF">2016-12-18T05:38:00Z</dcterms:modified>
</cp:coreProperties>
</file>